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w:t>
      </w:r>
      <w:proofErr w:type="spellStart"/>
      <w:r w:rsidR="008911D5" w:rsidRPr="00BE0A18">
        <w:rPr>
          <w:rFonts w:ascii="Arial" w:hAnsi="Arial" w:cs="Arial"/>
          <w:b/>
          <w:sz w:val="24"/>
        </w:rPr>
        <w:t>EPKwZ</w:t>
      </w:r>
      <w:proofErr w:type="spellEnd"/>
      <w:r w:rsidR="008911D5" w:rsidRPr="00BE0A18">
        <w:rPr>
          <w:rFonts w:ascii="Arial" w:hAnsi="Arial" w:cs="Arial"/>
          <w:b/>
          <w:sz w:val="24"/>
        </w:rPr>
        <w:t>)</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proofErr w:type="spellStart"/>
      <w:r w:rsidRPr="00BE0A18">
        <w:rPr>
          <w:rFonts w:ascii="Arial" w:hAnsi="Arial" w:cs="Arial"/>
          <w:sz w:val="24"/>
          <w:szCs w:val="24"/>
        </w:rPr>
        <w:t>EPKwZ</w:t>
      </w:r>
      <w:proofErr w:type="spellEnd"/>
      <w:r w:rsidRPr="00BE0A18">
        <w:rPr>
          <w:rFonts w:ascii="Arial" w:hAnsi="Arial" w:cs="Arial"/>
          <w:sz w:val="24"/>
          <w:szCs w:val="24"/>
        </w:rPr>
        <w:t xml:space="preserve">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w:t>
      </w:r>
      <w:proofErr w:type="spellStart"/>
      <w:r w:rsidR="00531885" w:rsidRPr="00BE0A18">
        <w:rPr>
          <w:rFonts w:ascii="Arial" w:hAnsi="Arial" w:cs="Arial"/>
          <w:sz w:val="24"/>
        </w:rPr>
        <w:t>EPKwZ</w:t>
      </w:r>
      <w:proofErr w:type="spellEnd"/>
      <w:r w:rsidR="00531885" w:rsidRPr="00BE0A18">
        <w:rPr>
          <w:rFonts w:ascii="Arial" w:hAnsi="Arial" w:cs="Arial"/>
          <w:sz w:val="24"/>
        </w:rPr>
        <w:t xml:space="preserve">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 xml:space="preserve">podchodzi do niego egzaminator, aby ocenić rezultat pośredni (w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W przypadku części praktycznej </w:t>
      </w:r>
      <w:proofErr w:type="spellStart"/>
      <w:r w:rsidRPr="00BE0A18">
        <w:rPr>
          <w:rFonts w:ascii="Arial" w:hAnsi="Arial" w:cs="Arial"/>
          <w:sz w:val="24"/>
        </w:rPr>
        <w:t>EPKwZ</w:t>
      </w:r>
      <w:proofErr w:type="spellEnd"/>
      <w:r w:rsidRPr="00BE0A18">
        <w:rPr>
          <w:rFonts w:ascii="Arial" w:hAnsi="Arial" w:cs="Arial"/>
          <w:sz w:val="24"/>
        </w:rPr>
        <w:t xml:space="preserve">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 xml:space="preserve">W przypadku EG, EM, </w:t>
      </w:r>
      <w:proofErr w:type="spellStart"/>
      <w:r w:rsidR="004B6A2A" w:rsidRPr="00BE0A18">
        <w:rPr>
          <w:rFonts w:ascii="Arial" w:hAnsi="Arial" w:cs="Arial"/>
          <w:sz w:val="24"/>
        </w:rPr>
        <w:t>EPKwZ</w:t>
      </w:r>
      <w:proofErr w:type="spellEnd"/>
      <w:r w:rsidR="004B6A2A" w:rsidRPr="00BE0A18">
        <w:rPr>
          <w:rFonts w:ascii="Arial" w:hAnsi="Arial" w:cs="Arial"/>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w:t>
      </w:r>
      <w:proofErr w:type="spellStart"/>
      <w:r w:rsidR="009974FF" w:rsidRPr="00BE0A18">
        <w:rPr>
          <w:rFonts w:ascii="Arial" w:hAnsi="Arial" w:cs="Arial"/>
          <w:sz w:val="24"/>
          <w:szCs w:val="24"/>
        </w:rPr>
        <w:t>koronawirusem</w:t>
      </w:r>
      <w:proofErr w:type="spellEnd"/>
      <w:r w:rsidR="009974FF" w:rsidRPr="00BE0A18">
        <w:rPr>
          <w:rFonts w:ascii="Arial" w:hAnsi="Arial" w:cs="Arial"/>
          <w:sz w:val="24"/>
          <w:szCs w:val="24"/>
        </w:rPr>
        <w:t xml:space="preserve">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zawierającą numer infolinii NFZ w sprawie </w:t>
      </w:r>
      <w:proofErr w:type="spellStart"/>
      <w:r w:rsidRPr="00BE0A18">
        <w:rPr>
          <w:rFonts w:ascii="Arial" w:hAnsi="Arial" w:cs="Arial"/>
          <w:sz w:val="24"/>
          <w:szCs w:val="24"/>
        </w:rPr>
        <w:t>koronawirusa</w:t>
      </w:r>
      <w:proofErr w:type="spellEnd"/>
      <w:r w:rsidRPr="00BE0A18">
        <w:rPr>
          <w:rFonts w:ascii="Arial" w:hAnsi="Arial" w:cs="Arial"/>
          <w:sz w:val="24"/>
          <w:szCs w:val="24"/>
        </w:rPr>
        <w:t xml:space="preserve">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B451C2" w:rsidP="009C1039">
      <w:pPr>
        <w:pStyle w:val="Akapitzlist"/>
        <w:rPr>
          <w:rFonts w:ascii="Arial" w:hAnsi="Arial" w:cs="Arial"/>
          <w:sz w:val="24"/>
        </w:rPr>
      </w:pPr>
      <w:r w:rsidRPr="00B451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EM, </w:t>
            </w:r>
            <w:proofErr w:type="spellStart"/>
            <w:r w:rsidRPr="00BE0A18">
              <w:rPr>
                <w:rFonts w:ascii="Arial" w:hAnsi="Arial" w:cs="Arial"/>
              </w:rPr>
              <w:t>EPKwZ</w:t>
            </w:r>
            <w:proofErr w:type="spellEnd"/>
            <w:r w:rsidRPr="00BE0A18">
              <w:rPr>
                <w:rFonts w:ascii="Arial" w:hAnsi="Arial" w:cs="Arial"/>
              </w:rPr>
              <w:t xml:space="preserve">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w:t>
            </w:r>
            <w:proofErr w:type="spellStart"/>
            <w:r w:rsidRPr="00BE0A18">
              <w:rPr>
                <w:rFonts w:ascii="Arial" w:hAnsi="Arial" w:cs="Arial"/>
              </w:rPr>
              <w:t>EPKwZ</w:t>
            </w:r>
            <w:proofErr w:type="spellEnd"/>
            <w:r w:rsidRPr="00BE0A18">
              <w:rPr>
                <w:rFonts w:ascii="Arial" w:hAnsi="Arial" w:cs="Arial"/>
              </w:rPr>
              <w:t xml:space="preserve">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 xml:space="preserve">część praktyczna </w:t>
            </w:r>
            <w:proofErr w:type="spellStart"/>
            <w:r w:rsidRPr="00BE0A18">
              <w:rPr>
                <w:rFonts w:ascii="Arial" w:hAnsi="Arial" w:cs="Arial"/>
              </w:rPr>
              <w:t>EPKwZ</w:t>
            </w:r>
            <w:proofErr w:type="spellEnd"/>
            <w:r w:rsidRPr="00BE0A18">
              <w:rPr>
                <w:rFonts w:ascii="Arial" w:hAnsi="Arial" w:cs="Arial"/>
              </w:rPr>
              <w:t xml:space="preserve">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w:t>
      </w:r>
      <w:proofErr w:type="spellStart"/>
      <w:r w:rsidR="008911D5" w:rsidRPr="00BE0A18">
        <w:rPr>
          <w:rFonts w:ascii="Arial" w:hAnsi="Arial" w:cs="Arial"/>
          <w:sz w:val="24"/>
        </w:rPr>
        <w:t>EPKwZ</w:t>
      </w:r>
      <w:proofErr w:type="spellEnd"/>
      <w:r w:rsidR="008911D5" w:rsidRPr="00BE0A18">
        <w:rPr>
          <w:rFonts w:ascii="Arial" w:hAnsi="Arial" w:cs="Arial"/>
          <w:sz w:val="24"/>
        </w:rPr>
        <w:t xml:space="preserve">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 xml:space="preserve">sprzęt i urządzenia wykorzystywane przez zdających podczas przeprowadzania części praktycznej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w:t>
      </w:r>
      <w:proofErr w:type="spellStart"/>
      <w:r w:rsidR="001001A8">
        <w:rPr>
          <w:rFonts w:ascii="Arial" w:hAnsi="Arial" w:cs="Arial"/>
          <w:sz w:val="24"/>
          <w:szCs w:val="24"/>
        </w:rPr>
        <w:t>EPKwZ</w:t>
      </w:r>
      <w:proofErr w:type="spellEnd"/>
      <w:r w:rsidR="001001A8">
        <w:rPr>
          <w:rFonts w:ascii="Arial" w:hAnsi="Arial" w:cs="Arial"/>
          <w:sz w:val="24"/>
          <w:szCs w:val="24"/>
        </w:rPr>
        <w:t xml:space="preserve">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 przypadku części pisemnej </w:t>
      </w:r>
      <w:proofErr w:type="spellStart"/>
      <w:r w:rsidRPr="00BE0A18">
        <w:rPr>
          <w:rFonts w:ascii="Arial" w:hAnsi="Arial" w:cs="Arial"/>
          <w:sz w:val="24"/>
          <w:szCs w:val="24"/>
        </w:rPr>
        <w:t>EPKwZ</w:t>
      </w:r>
      <w:proofErr w:type="spellEnd"/>
      <w:r w:rsidRPr="00BE0A18">
        <w:rPr>
          <w:rFonts w:ascii="Arial" w:hAnsi="Arial" w:cs="Arial"/>
          <w:sz w:val="24"/>
          <w:szCs w:val="24"/>
        </w:rPr>
        <w:t xml:space="preserve">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 xml:space="preserve">w przypadku </w:t>
            </w:r>
            <w:proofErr w:type="spellStart"/>
            <w:r w:rsidRPr="00BE0A18">
              <w:rPr>
                <w:rFonts w:ascii="Arial" w:hAnsi="Arial" w:cs="Arial"/>
              </w:rPr>
              <w:t>EPKwZ</w:t>
            </w:r>
            <w:proofErr w:type="spellEnd"/>
            <w:r w:rsidRPr="00BE0A18">
              <w:rPr>
                <w:rFonts w:ascii="Arial" w:hAnsi="Arial" w:cs="Arial"/>
              </w:rPr>
              <w:t xml:space="preserve">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w:t>
      </w:r>
      <w:proofErr w:type="spellStart"/>
      <w:r w:rsidR="00E84461" w:rsidRPr="00BE0A18">
        <w:rPr>
          <w:rFonts w:ascii="Arial" w:hAnsi="Arial" w:cs="Arial"/>
          <w:sz w:val="24"/>
        </w:rPr>
        <w:t>EPKwZ</w:t>
      </w:r>
      <w:proofErr w:type="spellEnd"/>
      <w:r w:rsidR="00E84461" w:rsidRPr="00BE0A18">
        <w:rPr>
          <w:rFonts w:ascii="Arial" w:hAnsi="Arial" w:cs="Arial"/>
          <w:sz w:val="24"/>
        </w:rPr>
        <w:t xml:space="preserve">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w:t>
      </w:r>
      <w:proofErr w:type="spellStart"/>
      <w:r w:rsidR="00E967A9" w:rsidRPr="00BE0A18">
        <w:rPr>
          <w:rFonts w:ascii="Arial" w:hAnsi="Arial" w:cs="Arial"/>
          <w:sz w:val="24"/>
        </w:rPr>
        <w:t>EPKwZ</w:t>
      </w:r>
      <w:proofErr w:type="spellEnd"/>
      <w:r w:rsidR="00E967A9" w:rsidRPr="00BE0A18">
        <w:rPr>
          <w:rFonts w:ascii="Arial" w:hAnsi="Arial" w:cs="Arial"/>
          <w:sz w:val="24"/>
        </w:rPr>
        <w:t xml:space="preserve">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w:t>
      </w:r>
      <w:proofErr w:type="spellStart"/>
      <w:r w:rsidRPr="00BE0A18">
        <w:rPr>
          <w:rFonts w:ascii="Arial" w:hAnsi="Arial" w:cs="Arial"/>
          <w:sz w:val="24"/>
        </w:rPr>
        <w:t>EPKwZ</w:t>
      </w:r>
      <w:proofErr w:type="spellEnd"/>
      <w:r w:rsidRPr="00BE0A18">
        <w:rPr>
          <w:rFonts w:ascii="Arial" w:hAnsi="Arial" w:cs="Arial"/>
          <w:sz w:val="24"/>
        </w:rPr>
        <w:t xml:space="preserve">,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w:t>
      </w:r>
      <w:proofErr w:type="spellStart"/>
      <w:r w:rsidRPr="00BE0A18">
        <w:rPr>
          <w:rFonts w:ascii="Arial" w:hAnsi="Arial" w:cs="Arial"/>
          <w:sz w:val="24"/>
        </w:rPr>
        <w:t>EPKwZ</w:t>
      </w:r>
      <w:proofErr w:type="spellEnd"/>
      <w:r w:rsidRPr="00BE0A18">
        <w:rPr>
          <w:rFonts w:ascii="Arial" w:hAnsi="Arial" w:cs="Arial"/>
          <w:sz w:val="24"/>
        </w:rPr>
        <w:t xml:space="preserve">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 xml:space="preserve">zakażenia </w:t>
      </w:r>
      <w:proofErr w:type="spellStart"/>
      <w:r w:rsidRPr="00BE0A18">
        <w:rPr>
          <w:rFonts w:ascii="Arial" w:hAnsi="Arial" w:cs="Arial"/>
          <w:sz w:val="24"/>
        </w:rPr>
        <w:t>koronawirusem</w:t>
      </w:r>
      <w:proofErr w:type="spellEnd"/>
      <w:r w:rsidRPr="00BE0A18">
        <w:rPr>
          <w:rFonts w:ascii="Arial" w:hAnsi="Arial" w:cs="Arial"/>
          <w:sz w:val="24"/>
        </w:rPr>
        <w:t>,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xml:space="preserve">, a w razie pogarszania się stanu zdrowia zadzwonić pod nr 999 albo 112 i poinformować, że mogą być zakażeni </w:t>
      </w:r>
      <w:proofErr w:type="spellStart"/>
      <w:r w:rsidR="00C80DD1" w:rsidRPr="00BE0A18">
        <w:rPr>
          <w:rFonts w:ascii="Arial" w:hAnsi="Arial" w:cs="Arial"/>
          <w:sz w:val="24"/>
          <w:szCs w:val="24"/>
        </w:rPr>
        <w:t>koronawirusem</w:t>
      </w:r>
      <w:proofErr w:type="spellEnd"/>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xml:space="preserve">,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BE0A18">
        <w:rPr>
          <w:rFonts w:ascii="Arial" w:hAnsi="Arial" w:cs="Arial"/>
          <w:sz w:val="24"/>
        </w:rPr>
        <w:t>koronawirusem</w:t>
      </w:r>
      <w:proofErr w:type="spellEnd"/>
      <w:r w:rsidRPr="00BE0A18">
        <w:rPr>
          <w:rFonts w:ascii="Arial" w:hAnsi="Arial" w:cs="Arial"/>
          <w:sz w:val="24"/>
        </w:rPr>
        <w:t>,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B1" w:rsidRDefault="003A48B1" w:rsidP="001B37ED">
      <w:r>
        <w:separator/>
      </w:r>
    </w:p>
  </w:endnote>
  <w:endnote w:type="continuationSeparator" w:id="0">
    <w:p w:rsidR="003A48B1" w:rsidRDefault="003A48B1"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B451C2"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B451C2" w:rsidRPr="002A6B06">
              <w:rPr>
                <w:rFonts w:ascii="Arial" w:hAnsi="Arial" w:cs="Arial"/>
                <w:b/>
                <w:bCs/>
                <w:sz w:val="18"/>
                <w:szCs w:val="20"/>
              </w:rPr>
              <w:fldChar w:fldCharType="separate"/>
            </w:r>
            <w:r w:rsidR="00E348C7">
              <w:rPr>
                <w:rFonts w:ascii="Arial" w:hAnsi="Arial" w:cs="Arial"/>
                <w:b/>
                <w:bCs/>
                <w:noProof/>
                <w:sz w:val="18"/>
                <w:szCs w:val="20"/>
              </w:rPr>
              <w:t>27</w:t>
            </w:r>
            <w:r w:rsidR="00B451C2" w:rsidRPr="002A6B06">
              <w:rPr>
                <w:rFonts w:ascii="Arial" w:hAnsi="Arial" w:cs="Arial"/>
                <w:b/>
                <w:bCs/>
                <w:sz w:val="18"/>
                <w:szCs w:val="20"/>
              </w:rPr>
              <w:fldChar w:fldCharType="end"/>
            </w:r>
            <w:r w:rsidR="001A5E8D" w:rsidRPr="002A6B06">
              <w:rPr>
                <w:rFonts w:ascii="Arial" w:hAnsi="Arial" w:cs="Arial"/>
                <w:sz w:val="18"/>
                <w:szCs w:val="20"/>
              </w:rPr>
              <w:t xml:space="preserve"> z </w:t>
            </w:r>
            <w:r w:rsidR="00B451C2"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B451C2" w:rsidRPr="002A6B06">
              <w:rPr>
                <w:rFonts w:ascii="Arial" w:hAnsi="Arial" w:cs="Arial"/>
                <w:b/>
                <w:bCs/>
                <w:sz w:val="18"/>
                <w:szCs w:val="20"/>
              </w:rPr>
              <w:fldChar w:fldCharType="separate"/>
            </w:r>
            <w:r w:rsidR="00E348C7">
              <w:rPr>
                <w:rFonts w:ascii="Arial" w:hAnsi="Arial" w:cs="Arial"/>
                <w:b/>
                <w:bCs/>
                <w:noProof/>
                <w:sz w:val="18"/>
                <w:szCs w:val="20"/>
              </w:rPr>
              <w:t>27</w:t>
            </w:r>
            <w:r w:rsidR="00B451C2"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B1" w:rsidRDefault="003A48B1" w:rsidP="001B37ED">
      <w:r>
        <w:separator/>
      </w:r>
    </w:p>
  </w:footnote>
  <w:footnote w:type="continuationSeparator" w:id="0">
    <w:p w:rsidR="003A48B1" w:rsidRDefault="003A48B1" w:rsidP="001B37ED">
      <w:r>
        <w:continuationSeparator/>
      </w:r>
    </w:p>
  </w:footnote>
  <w:footnote w:id="1">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A48B1"/>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ADA"/>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451C2"/>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348C7"/>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36DEC"/>
    <w:rsid w:val="00F458CE"/>
    <w:rsid w:val="00F900FF"/>
    <w:rsid w:val="00FB37E7"/>
    <w:rsid w:val="00FC43E5"/>
    <w:rsid w:val="00FC5804"/>
    <w:rsid w:val="00FE42E7"/>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8EB6-D0D4-4687-8B47-3B355F5A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Wioletta Nowakowska</cp:lastModifiedBy>
  <cp:revision>2</cp:revision>
  <cp:lastPrinted>2020-05-14T21:24:00Z</cp:lastPrinted>
  <dcterms:created xsi:type="dcterms:W3CDTF">2020-05-25T09:39:00Z</dcterms:created>
  <dcterms:modified xsi:type="dcterms:W3CDTF">2020-05-25T09:39:00Z</dcterms:modified>
</cp:coreProperties>
</file>