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right"/>
        <w:rPr>
          <w:bCs/>
          <w:sz w:val="16"/>
          <w:szCs w:val="16"/>
        </w:rPr>
      </w:pPr>
      <w:bookmarkStart w:id="0" w:name="_GoBack"/>
      <w:bookmarkEnd w:id="0"/>
      <w:r>
        <w:rPr>
          <w:bCs/>
          <w:sz w:val="16"/>
          <w:szCs w:val="16"/>
        </w:rPr>
        <w:t xml:space="preserve">Załącznik </w:t>
      </w:r>
    </w:p>
    <w:p>
      <w:pPr>
        <w:pStyle w:val="Default"/>
        <w:spacing w:lineRule="auto" w:line="36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Do Zarządzenie nr 48/2019/2020</w:t>
      </w:r>
    </w:p>
    <w:p>
      <w:pPr>
        <w:pStyle w:val="Default"/>
        <w:spacing w:lineRule="auto" w:line="36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Dyrektora Szkoły Podstawowej nr 5</w:t>
      </w:r>
    </w:p>
    <w:p>
      <w:pPr>
        <w:pStyle w:val="Default"/>
        <w:spacing w:lineRule="auto" w:line="36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im. Ziemi Braniewskiej w Braniewie</w:t>
      </w:r>
    </w:p>
    <w:p>
      <w:pPr>
        <w:pStyle w:val="Default"/>
        <w:spacing w:lineRule="auto" w:line="36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z dnia 1.06.2020 r.</w:t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center"/>
        <w:rPr>
          <w:b/>
          <w:b/>
        </w:rPr>
      </w:pPr>
      <w:r>
        <w:rPr>
          <w:b/>
          <w:bCs/>
        </w:rPr>
        <w:t>R E G U L A M I N</w:t>
      </w:r>
    </w:p>
    <w:p>
      <w:pPr>
        <w:pStyle w:val="Default"/>
        <w:spacing w:lineRule="auto" w:line="360"/>
        <w:jc w:val="center"/>
        <w:rPr>
          <w:b/>
          <w:b/>
        </w:rPr>
      </w:pPr>
      <w:r>
        <w:rPr>
          <w:b/>
        </w:rPr>
        <w:t>wypożyczenia sprzętu komputerowego</w:t>
      </w:r>
    </w:p>
    <w:p>
      <w:pPr>
        <w:pStyle w:val="Default"/>
        <w:spacing w:lineRule="auto" w:line="360"/>
        <w:jc w:val="center"/>
        <w:rPr/>
      </w:pPr>
      <w:r>
        <w:rPr/>
      </w:r>
    </w:p>
    <w:p>
      <w:pPr>
        <w:pStyle w:val="Default"/>
        <w:spacing w:lineRule="auto" w:line="360"/>
        <w:rPr/>
      </w:pPr>
      <w:r>
        <w:rPr/>
        <w:t xml:space="preserve">1. Na podstawi e § 6 ust. 3 i 4 ROZPORZĄDZENIA MINISTRA EDUKACJI NARODOWEJ z dnia 25 marca 2020 r. zmieniającego rozporządzenie w sprawie szczególnych rozwiązań w okresie czasowego ograniczenia funkcjonowania jednostek systemu oświaty w związku z zapobieganiem, przeciwdziałaniem i zwalczaniem COVID-19 Szkoła Podstawowa nr 5 im. Ziemi Braniewskiej w Braniewie (zwana dalej szkołą) udostępnia do bezpłatnego wypożyczenia uczniom i nauczycielom sprzęt komputerowy. </w:t>
      </w:r>
    </w:p>
    <w:p>
      <w:pPr>
        <w:pStyle w:val="Default"/>
        <w:spacing w:lineRule="auto" w:line="360"/>
        <w:rPr/>
      </w:pPr>
      <w:r>
        <w:rPr/>
        <w:t xml:space="preserve">2. Możliwość wypożyczenia sprzętu komputerowego posiada uczeń uczęszczający do szkoły nie posiadający komputera domowego. </w:t>
      </w:r>
    </w:p>
    <w:p>
      <w:pPr>
        <w:pStyle w:val="Default"/>
        <w:spacing w:lineRule="auto" w:line="360"/>
        <w:rPr/>
      </w:pPr>
      <w:r>
        <w:rPr/>
        <w:t xml:space="preserve">3. Możliwością wypożyczenia objęte są komputer (zestaw komputerowy), laptop albo tablet. (zwane dalej komputerem) wraz z wyposażeniem dodatkowym (zasilacz, myszka). </w:t>
      </w:r>
    </w:p>
    <w:p>
      <w:pPr>
        <w:pStyle w:val="Default"/>
        <w:spacing w:lineRule="auto" w:line="360"/>
        <w:rPr/>
      </w:pPr>
      <w:r>
        <w:rPr/>
        <w:t xml:space="preserve">4. Wypożyczenie następuje na wniosek rodzica / prawnego opiekuna ucznia  lub nauczyciela (załącznik 1 i Załącznik 2), i za zgodą Dyrektora szkoły na okres konieczny do realizacji nauczania na odległość. W przypadku powrotu do stacjonarnego trybu nauczania sprzęt musi być zwrócony w terminie nie przekraczającym tygodnia. </w:t>
      </w:r>
    </w:p>
    <w:p>
      <w:pPr>
        <w:pStyle w:val="Default"/>
        <w:spacing w:lineRule="auto" w:line="360"/>
        <w:rPr/>
      </w:pPr>
      <w:r>
        <w:rPr/>
        <w:t xml:space="preserve">5. Rodzic/opiekun ucznia lub nauczyciel akceptuje niniejszy regulamin w obowiązującej formie brzmienia, w dniu złożenia wniosku i ponosi odpowiedzialność za wypożyczony sprzęt. </w:t>
      </w:r>
    </w:p>
    <w:p>
      <w:pPr>
        <w:pStyle w:val="Default"/>
        <w:spacing w:lineRule="auto" w:line="360"/>
        <w:rPr/>
      </w:pPr>
      <w:r>
        <w:rPr/>
        <w:t xml:space="preserve">6. W razie braku możliwości wypożyczenia komputera obowiązuje kolejka wg daty wpływania wniosków. Istnieje możliwość złożenia jednorazowo tylko jednego wniosku. </w:t>
      </w:r>
    </w:p>
    <w:p>
      <w:pPr>
        <w:pStyle w:val="Default"/>
        <w:spacing w:lineRule="auto" w:line="360"/>
        <w:rPr/>
      </w:pPr>
      <w:r>
        <w:rPr/>
        <w:t xml:space="preserve">7. Po uzyskaniu zgody komputer wydawany jest przez Dyrektora szkoły lub osobę przez niego upoważnioną rodzicowi/prawnemu opiekunowi lub nauczycielowi, a fakt ten odnotowywany jest w stosownej dokumentacji (Rejestr wypożyczanego sprzętu komputerowego- Załącznik 3) </w:t>
      </w:r>
    </w:p>
    <w:p>
      <w:pPr>
        <w:pStyle w:val="Default"/>
        <w:spacing w:lineRule="auto" w:line="360"/>
        <w:rPr/>
      </w:pPr>
      <w:r>
        <w:rPr/>
        <w:t xml:space="preserve">8. Rodzic/opiekun ucznia  lub nauczyciel zobowiązuje się do osobistego zwrotu komputera w stanie takim, w jakim go otrzymał w dniu wypożyczenia i dostarczenia go do Dyrektora lub osoby upoważnionej. </w:t>
      </w:r>
    </w:p>
    <w:p>
      <w:pPr>
        <w:pStyle w:val="Default"/>
        <w:spacing w:lineRule="auto" w:line="360"/>
        <w:rPr/>
      </w:pPr>
      <w:r>
        <w:rPr/>
        <w:t>9. Za  wszelkie szkody powstałe w wyniku użytkowania komputera przez ucznia/nauczyciela w okresie wypożyczenia odpowiada rodzic/opiekun lub nauczyciel i zobowiązuje się do pokrycia kosztów naprawy komputera lub wymiany na nowy.</w:t>
      </w:r>
    </w:p>
    <w:p>
      <w:pPr>
        <w:pStyle w:val="Default"/>
        <w:spacing w:lineRule="auto" w:line="360"/>
        <w:rPr/>
      </w:pPr>
      <w:r>
        <w:rPr/>
        <w:t xml:space="preserve">10. Jeżeli komputer objęty jest obowiązującą gwarancją, rodzic/opiekun bądź pełnoletni uczeń lub nauczyciel zobowiązuje się do zgłoszenia na piśmie informacji o zaistniałych problemach przy zwrocie komputera. </w:t>
      </w:r>
    </w:p>
    <w:p>
      <w:pPr>
        <w:pStyle w:val="Default"/>
        <w:spacing w:lineRule="auto" w:line="360"/>
        <w:rPr/>
      </w:pPr>
      <w:r>
        <w:rPr/>
        <w:t xml:space="preserve">11. Zabrania się instalowania na komputerze własnego oprogramowania. </w:t>
      </w:r>
    </w:p>
    <w:p>
      <w:pPr>
        <w:pStyle w:val="Default"/>
        <w:spacing w:lineRule="auto" w:line="360"/>
        <w:rPr/>
      </w:pPr>
      <w:r>
        <w:rPr/>
        <w:t xml:space="preserve">12. Zabrania się usuwania oprogramowania dostarczonego wraz z komputerem w dniu wypożyczenia. </w:t>
      </w:r>
    </w:p>
    <w:p>
      <w:pPr>
        <w:pStyle w:val="Default"/>
        <w:spacing w:lineRule="auto" w:line="360"/>
        <w:rPr/>
      </w:pPr>
      <w:r>
        <w:rPr/>
        <w:t xml:space="preserve">13. Zabrania się korzystania z komputera w jakikolwiek sposób mogący naruszać prawa autorskie. </w:t>
      </w:r>
    </w:p>
    <w:p>
      <w:pPr>
        <w:pStyle w:val="Default"/>
        <w:spacing w:lineRule="auto" w:line="360"/>
        <w:rPr/>
      </w:pPr>
      <w:r>
        <w:rPr/>
        <w:t xml:space="preserve">14. Zwrot komputera następuje najpóźniej w terminie wyznaczonym przez regulamin. </w:t>
      </w:r>
    </w:p>
    <w:p>
      <w:pPr>
        <w:pStyle w:val="Default"/>
        <w:spacing w:lineRule="auto" w:line="360"/>
        <w:rPr/>
      </w:pPr>
      <w:r>
        <w:rPr/>
        <w:t xml:space="preserve">15. Dyrektor ma prawo zażądać natychmiastowego zwrotu komputera. </w:t>
      </w:r>
    </w:p>
    <w:p>
      <w:pPr>
        <w:pStyle w:val="Default"/>
        <w:spacing w:lineRule="auto" w:line="360"/>
        <w:rPr/>
      </w:pPr>
      <w:r>
        <w:rPr/>
        <w:t>16. Dyrekcja zastrzega sobie prawo do zmiany treści niniejszego regulaminu w dowolnym momencie, bez podania przyczyny.</w:t>
      </w:r>
    </w:p>
    <w:p>
      <w:pPr>
        <w:pStyle w:val="Default"/>
        <w:spacing w:lineRule="auto" w:line="360"/>
        <w:rPr/>
      </w:pPr>
      <w:r>
        <w:rPr/>
        <w:t xml:space="preserve">17. W kwestiach spornych nie objętych niniejszym regulaminem decydujący głos ma Dyrektor szkoły. </w:t>
      </w:r>
    </w:p>
    <w:p>
      <w:pPr>
        <w:pStyle w:val="Default"/>
        <w:spacing w:lineRule="auto" w:line="360"/>
        <w:rPr/>
      </w:pPr>
      <w:r>
        <w:rPr/>
        <w:t xml:space="preserve">18. Regulamin wchodzi w życie z dniem publikacji w szkole. Dostępny jest również na stronie internetowej szkoły. 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>SPIS załączników:</w:t>
      </w:r>
    </w:p>
    <w:p>
      <w:pPr>
        <w:pStyle w:val="Default"/>
        <w:numPr>
          <w:ilvl w:val="0"/>
          <w:numId w:val="2"/>
        </w:numPr>
        <w:spacing w:lineRule="auto" w:line="360"/>
        <w:rPr/>
      </w:pPr>
      <w:r>
        <w:rPr>
          <w:b/>
          <w:bCs/>
        </w:rPr>
        <w:t xml:space="preserve">W N I O S E K </w:t>
      </w:r>
      <w:r>
        <w:rPr/>
        <w:t xml:space="preserve">nauczyciela o wypożyczenie sprzętu komputerowego </w:t>
      </w:r>
    </w:p>
    <w:p>
      <w:pPr>
        <w:pStyle w:val="Default"/>
        <w:numPr>
          <w:ilvl w:val="0"/>
          <w:numId w:val="2"/>
        </w:numPr>
        <w:spacing w:lineRule="auto" w:line="360"/>
        <w:rPr/>
      </w:pPr>
      <w:r>
        <w:rPr>
          <w:b/>
          <w:bCs/>
        </w:rPr>
        <w:t xml:space="preserve">W N I O S E K </w:t>
      </w:r>
      <w:r>
        <w:rPr/>
        <w:t>Rodzica/opiekuna o wypożyczenie sprzętu komputerowego.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Rejestr wypożyczonego sprzętu komputerowego</w:t>
      </w:r>
    </w:p>
    <w:p>
      <w:pPr>
        <w:pStyle w:val="Default"/>
        <w:spacing w:lineRule="auto" w:line="360"/>
        <w:ind w:left="720" w:hanging="0"/>
        <w:rPr/>
      </w:pPr>
      <w:r>
        <w:rPr/>
      </w:r>
    </w:p>
    <w:p>
      <w:pPr>
        <w:pStyle w:val="Default"/>
        <w:spacing w:lineRule="auto" w:line="360"/>
        <w:ind w:left="360" w:hanging="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 xml:space="preserve">Załącznik 1 </w:t>
      </w:r>
    </w:p>
    <w:p>
      <w:pPr>
        <w:pStyle w:val="Default"/>
        <w:spacing w:lineRule="auto" w:line="360"/>
        <w:rPr/>
      </w:pPr>
      <w:r>
        <w:rPr>
          <w:b/>
          <w:bCs/>
        </w:rPr>
        <w:t xml:space="preserve">W N I O S E K </w:t>
      </w:r>
    </w:p>
    <w:p>
      <w:pPr>
        <w:pStyle w:val="Default"/>
        <w:spacing w:lineRule="auto" w:line="360"/>
        <w:rPr/>
      </w:pPr>
      <w:r>
        <w:rPr/>
        <w:t xml:space="preserve">nauczyciela o wypożyczenie sprzętu komputerowego </w:t>
      </w:r>
    </w:p>
    <w:p>
      <w:pPr>
        <w:pStyle w:val="Default"/>
        <w:spacing w:lineRule="auto" w:line="360"/>
        <w:rPr/>
      </w:pPr>
      <w:r>
        <w:rPr/>
        <w:t xml:space="preserve">data złożenia wniosku 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>…</w:t>
      </w:r>
      <w:r>
        <w:rPr/>
        <w:t xml:space="preserve">........................................... 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>…</w:t>
      </w:r>
      <w:r>
        <w:rPr/>
        <w:t xml:space="preserve">..................................................................................................................... </w:t>
      </w:r>
    </w:p>
    <w:p>
      <w:pPr>
        <w:pStyle w:val="Default"/>
        <w:spacing w:lineRule="auto" w:line="360"/>
        <w:rPr/>
      </w:pPr>
      <w:r>
        <w:rPr/>
        <w:t xml:space="preserve">(nazwa sprzętu) </w:t>
      </w:r>
    </w:p>
    <w:p>
      <w:pPr>
        <w:pStyle w:val="Default"/>
        <w:spacing w:lineRule="auto" w:line="360"/>
        <w:rPr/>
      </w:pPr>
      <w:r>
        <w:rPr/>
        <w:t>……………………………………………………………………………………</w:t>
      </w:r>
      <w:r>
        <w:rPr/>
        <w:t xml:space="preserve">. </w:t>
      </w:r>
    </w:p>
    <w:p>
      <w:pPr>
        <w:pStyle w:val="Default"/>
        <w:spacing w:lineRule="auto" w:line="360"/>
        <w:rPr/>
      </w:pPr>
      <w:r>
        <w:rPr/>
        <w:t>Imię i nazwisko nauczyciela</w:t>
      </w:r>
    </w:p>
    <w:p>
      <w:pPr>
        <w:pStyle w:val="Default"/>
        <w:spacing w:lineRule="auto" w:line="360"/>
        <w:rPr/>
      </w:pPr>
      <w:r>
        <w:rPr/>
        <w:t xml:space="preserve">Oświadczam, że zapoznałem / zapoznałam się z Regulaminem wewnętrznym wypożyczenia sprzętu komputerowego w Szkole Podstawowej nr 5 im. Ziemi Braniewskiej w Braniewie , akceptuję go i zgłaszam wniosek o wypożyczenie komputera na czas zawarty w regulaminie. 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 xml:space="preserve">Jednocześnie oświadczam, że: </w:t>
      </w:r>
    </w:p>
    <w:p>
      <w:pPr>
        <w:pStyle w:val="Default"/>
        <w:spacing w:lineRule="auto" w:line="360"/>
        <w:rPr/>
      </w:pPr>
      <w:r>
        <w:rPr/>
        <w:t xml:space="preserve">a) zobowiązuję się do zwrotu sprzętu w wyznaczonym regulaminem terminie, w niezmienionym stanie jak w dniu wypożyczenia, </w:t>
      </w:r>
    </w:p>
    <w:p>
      <w:pPr>
        <w:pStyle w:val="Default"/>
        <w:spacing w:lineRule="auto" w:line="360"/>
        <w:rPr/>
      </w:pPr>
      <w:r>
        <w:rPr/>
        <w:t xml:space="preserve">b) w przypadku komputera objętego obowiązującą gwarancją zobowiązuje się do zgłoszenia na piśmie informacji o zaistniałych problemach przy zwrocie komputera. 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>…</w:t>
      </w:r>
      <w:r>
        <w:rPr/>
        <w:t xml:space="preserve">...........................................                                                            ............................................. </w:t>
      </w:r>
    </w:p>
    <w:p>
      <w:pPr>
        <w:pStyle w:val="Default"/>
        <w:spacing w:lineRule="auto" w:line="360"/>
        <w:rPr/>
      </w:pPr>
      <w:r>
        <w:rPr>
          <w:i/>
          <w:iCs/>
        </w:rPr>
        <w:t xml:space="preserve">Podpis nauczyciela                                                                                 Podpis dyrektora szkoły </w:t>
      </w:r>
      <w:r>
        <w:br w:type="page"/>
      </w:r>
    </w:p>
    <w:p>
      <w:pPr>
        <w:pStyle w:val="Default"/>
        <w:spacing w:lineRule="auto" w:line="360"/>
        <w:jc w:val="right"/>
        <w:rPr/>
      </w:pPr>
      <w:r>
        <w:rPr/>
        <w:t xml:space="preserve">Załącznik 2 </w:t>
      </w:r>
    </w:p>
    <w:p>
      <w:pPr>
        <w:pStyle w:val="Default"/>
        <w:spacing w:lineRule="auto" w:line="360"/>
        <w:rPr/>
      </w:pPr>
      <w:r>
        <w:rPr>
          <w:b/>
          <w:bCs/>
        </w:rPr>
        <w:t xml:space="preserve">W N I O S E K </w:t>
      </w:r>
    </w:p>
    <w:p>
      <w:pPr>
        <w:pStyle w:val="Default"/>
        <w:spacing w:lineRule="auto" w:line="360"/>
        <w:rPr/>
      </w:pPr>
      <w:r>
        <w:rPr/>
        <w:t xml:space="preserve">Rodzica/opiekuna o wypożyczenie sprzętu komputerowego </w:t>
      </w:r>
    </w:p>
    <w:p>
      <w:pPr>
        <w:pStyle w:val="Default"/>
        <w:spacing w:lineRule="auto" w:line="360"/>
        <w:rPr/>
      </w:pPr>
      <w:r>
        <w:rPr/>
        <w:t xml:space="preserve">data złożenia wniosku 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 xml:space="preserve">.............................................. 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 xml:space="preserve">........................................................................................................................ </w:t>
      </w:r>
    </w:p>
    <w:p>
      <w:pPr>
        <w:pStyle w:val="Default"/>
        <w:spacing w:lineRule="auto" w:line="360"/>
        <w:rPr/>
      </w:pPr>
      <w:r>
        <w:rPr/>
        <w:t xml:space="preserve">(nazwa sprzętu) 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>……………………………………………………………………………………</w:t>
      </w:r>
      <w:r>
        <w:rPr/>
        <w:t xml:space="preserve">. </w:t>
      </w:r>
    </w:p>
    <w:p>
      <w:pPr>
        <w:pStyle w:val="Default"/>
        <w:spacing w:lineRule="auto" w:line="360"/>
        <w:rPr/>
      </w:pPr>
      <w:r>
        <w:rPr/>
        <w:t xml:space="preserve">Imię i nazwisko ucznia </w:t>
      </w:r>
    </w:p>
    <w:p>
      <w:pPr>
        <w:pStyle w:val="Default"/>
        <w:spacing w:lineRule="auto" w:line="360"/>
        <w:rPr/>
      </w:pPr>
      <w:r>
        <w:rPr/>
        <w:t xml:space="preserve">Oświadczam, że zapoznałem / zapoznałam się z Regulaminem wewnętrznym wypożyczenia sprzętu komputerowego w Szkole Podstawowej nr 5 im. Ziemi Braniewskiej w Braniewie , akceptuję go i zgłaszam wniosek o wypożyczenie komputera na czas zawarty w regulaminie. 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 xml:space="preserve">Jednocześnie oświadczam, że: </w:t>
      </w:r>
    </w:p>
    <w:p>
      <w:pPr>
        <w:pStyle w:val="Default"/>
        <w:spacing w:lineRule="auto" w:line="360"/>
        <w:rPr/>
      </w:pPr>
      <w:r>
        <w:rPr/>
        <w:t xml:space="preserve">a) zobowiązuję się do zwrotu sprzętu w wyznaczonym regulaminem terminie, w niezmienionym stanie jak w dniu wypożyczenia, </w:t>
      </w:r>
    </w:p>
    <w:p>
      <w:pPr>
        <w:pStyle w:val="Default"/>
        <w:spacing w:lineRule="auto" w:line="360"/>
        <w:rPr/>
      </w:pPr>
      <w:r>
        <w:rPr/>
        <w:t xml:space="preserve">b) w przypadku komputera objętego obowiązującą gwarancją zobowiązuje się do zgłoszenia na piśmie informacji o zaistniałych problemach przy zwrocie komputera. 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 xml:space="preserve">.......................................................                                              ....................................................... </w:t>
      </w:r>
    </w:p>
    <w:p>
      <w:pPr>
        <w:pStyle w:val="Default"/>
        <w:spacing w:lineRule="auto" w:line="360"/>
        <w:rPr/>
      </w:pPr>
      <w:r>
        <w:rPr>
          <w:i/>
          <w:iCs/>
        </w:rPr>
        <w:t xml:space="preserve">Podpis rodzica/opiekuna                                                                    Podpis dyrektora szkoły 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Rejestr wypożyczonego sprzętu komputerowego</w:t>
      </w:r>
    </w:p>
    <w:tbl>
      <w:tblPr>
        <w:tblW w:w="92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56"/>
        <w:gridCol w:w="3153"/>
        <w:gridCol w:w="1003"/>
        <w:gridCol w:w="1630"/>
        <w:gridCol w:w="966"/>
        <w:gridCol w:w="1836"/>
      </w:tblGrid>
      <w:tr>
        <w:trPr>
          <w:trHeight w:val="851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Nazwa sprzętu komputerowego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Pole spisowe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Data wypożyczenia 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i podpis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Data zwrotu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i podpis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>
        <w:trPr>
          <w:trHeight w:val="146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62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46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62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46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62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469" w:hRule="atLeast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36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360"/>
        <w:ind w:left="6248" w:hanging="0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567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dobe Garamond Pro Bold">
    <w:charset w:val="ee"/>
    <w:family w:val="roman"/>
    <w:pitch w:val="variable"/>
  </w:font>
  <w:font w:name="Garamond">
    <w:charset w:val="ee"/>
    <w:family w:val="roman"/>
    <w:pitch w:val="variable"/>
  </w:font>
  <w:font w:name="Lucida Sans Unicode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  <w:tab w:val="right" w:pos="9356" w:leader="none"/>
      </w:tabs>
      <w:ind w:left="993" w:hanging="0"/>
      <w:jc w:val="center"/>
      <w:rPr>
        <w:rFonts w:ascii="Adobe Garamond Pro Bold" w:hAnsi="Adobe Garamond Pro Bold"/>
        <w:b/>
        <w:b/>
        <w:sz w:val="16"/>
        <w:szCs w:val="16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6">
              <wp:simplePos x="0" y="0"/>
              <wp:positionH relativeFrom="column">
                <wp:posOffset>-633730</wp:posOffset>
              </wp:positionH>
              <wp:positionV relativeFrom="paragraph">
                <wp:posOffset>-81915</wp:posOffset>
              </wp:positionV>
              <wp:extent cx="1236345" cy="1249045"/>
              <wp:effectExtent l="57150" t="57150" r="21590" b="28575"/>
              <wp:wrapNone/>
              <wp:docPr id="1" name="Obraz 1" descr="D:\Dariusz Grzelak\Gadżety na stronę internetową\Obrazy do strony sp5braniewo.pl\Logo.bmp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D:\Dariusz Grzelak\Gadżety na stronę internetową\Obrazy do strony sp5braniewo.pl\Logo.bmp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235880" cy="1248480"/>
                      </a:xfrm>
                      <a:prstGeom prst="rect">
                        <a:avLst/>
                      </a:prstGeom>
                      <a:ln w="9525">
                        <a:noFill/>
                      </a:ln>
                      <a:scene3d>
                        <a:camera prst="orthographicFront"/>
                        <a:lightRig dir="t" rig="threePt"/>
                      </a:scene3d>
                      <a:sp3d z="19050"/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1" stroked="f" style="position:absolute;margin-left:-49.9pt;margin-top:-6.45pt;width:97.25pt;height:98.25pt" type="shapetype_75">
              <v:imagedata r:id="rId1" o:detectmouseclick="t"/>
              <w10:wrap type="none"/>
              <v:stroke color="#3465a4" weight="9360" joinstyle="miter" endcap="flat"/>
            </v:shape>
          </w:pict>
        </mc:Fallback>
      </mc:AlternateContent>
    </w:r>
    <w:r>
      <w:rPr/>
    </w:r>
    <w:r>
      <w:rPr>
        <w:rFonts w:ascii="Adobe Garamond Pro Bold" w:hAnsi="Adobe Garamond Pro Bold"/>
        <w:b/>
        <w:sz w:val="16"/>
        <w:szCs w:val="16"/>
      </w:rPr>
      <w:t xml:space="preserve"> </w:t>
    </w:r>
    <w:r>
      <w:rPr>
        <w:rFonts w:ascii="Adobe Garamond Pro Bold" w:hAnsi="Adobe Garamond Pro Bold"/>
        <w:b/>
        <w:sz w:val="16"/>
        <w:szCs w:val="16"/>
      </w:rPr>
    </w:r>
    <w:r>
      <mc:AlternateContent>
        <mc:Choice Requires="wps">
          <w:drawing>
            <wp:inline distT="0" distB="0" distL="114300" distR="114300">
              <wp:extent cx="5638800" cy="1143000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11430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NormalWeb"/>
                            <w:spacing w:beforeAutospacing="0" w:before="0" w:afterAutospacing="0" w:after="0"/>
                            <w:jc w:val="center"/>
                            <w:rPr/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color w:val="4E6128"/>
                              <w:sz w:val="72"/>
                              <w:szCs w:val="72"/>
                            </w:rPr>
                            <w:t>SZKOŁA PODSTAWOWA NR 5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stroked="f" strokeweight="0pt" style="position:absolute;rotation:0;width:444pt;height:90pt;mso-wrap-distance-left:9pt;mso-wrap-distance-right:9pt;mso-wrap-distance-top:0pt;mso-wrap-distance-bottom:0pt;margin-top:-90pt;mso-position-vertical:top;mso-position-vertical-relative:text;margin-left:0pt;mso-position-horizontal-relative:text">
              <v:textbox>
                <w:txbxContent>
                  <w:p>
                    <w:pPr>
                      <w:pStyle w:val="NormalWeb"/>
                      <w:spacing w:beforeAutospacing="0" w:before="0" w:afterAutospacing="0" w:after="0"/>
                      <w:jc w:val="center"/>
                      <w:rPr/>
                    </w:pPr>
                    <w:r>
                      <w:rPr>
                        <w:rFonts w:ascii="Garamond" w:hAnsi="Garamond"/>
                        <w:b/>
                        <w:bCs/>
                        <w:color w:val="4E6128"/>
                        <w:sz w:val="72"/>
                        <w:szCs w:val="72"/>
                      </w:rPr>
                      <w:t>SZKOŁA PODSTAWOWA NR 5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inline distT="0" distB="0" distL="114300" distR="114300">
              <wp:extent cx="2990850" cy="266700"/>
              <wp:effectExtent l="0" t="0" r="0" b="0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0" cy="2667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NormalWeb"/>
                            <w:spacing w:beforeAutospacing="0" w:before="0" w:afterAutospacing="0" w:after="0"/>
                            <w:jc w:val="center"/>
                            <w:rPr/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color w:val="4E6128"/>
                            </w:rPr>
                            <w:t>IM. ZIEMI BRANIEWSKIEJ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stroked="f" strokeweight="0pt" style="position:absolute;rotation:0;width:235.5pt;height:21pt;mso-wrap-distance-left:9pt;mso-wrap-distance-right:9pt;mso-wrap-distance-top:0pt;mso-wrap-distance-bottom:0pt;margin-top:-21pt;mso-position-vertical:top;mso-position-vertical-relative:text;margin-left:0pt;mso-position-horizontal-relative:text">
              <v:textbox>
                <w:txbxContent>
                  <w:p>
                    <w:pPr>
                      <w:pStyle w:val="NormalWeb"/>
                      <w:spacing w:beforeAutospacing="0" w:before="0" w:afterAutospacing="0" w:after="0"/>
                      <w:jc w:val="center"/>
                      <w:rPr/>
                    </w:pPr>
                    <w:r>
                      <w:rPr>
                        <w:rFonts w:ascii="Garamond" w:hAnsi="Garamond"/>
                        <w:b/>
                        <w:bCs/>
                        <w:color w:val="4E6128"/>
                      </w:rPr>
                      <w:t>IM. ZIEMI BRANIEWSKIEJ</w:t>
                    </w:r>
                  </w:p>
                </w:txbxContent>
              </v:textbox>
            </v:rect>
          </w:pict>
        </mc:Fallback>
      </mc:AlternateContent>
    </w:r>
  </w:p>
  <w:p>
    <w:pPr>
      <w:pStyle w:val="Gwka"/>
      <w:tabs>
        <w:tab w:val="clear" w:pos="9072"/>
        <w:tab w:val="center" w:pos="4536" w:leader="none"/>
        <w:tab w:val="right" w:pos="9356" w:leader="none"/>
      </w:tabs>
      <w:ind w:left="993" w:hanging="0"/>
      <w:jc w:val="center"/>
      <w:rPr>
        <w:rFonts w:ascii="Adobe Garamond Pro Bold" w:hAnsi="Adobe Garamond Pro Bold"/>
        <w:b/>
        <w:b/>
        <w:sz w:val="16"/>
        <w:szCs w:val="16"/>
      </w:rPr>
    </w:pPr>
    <w:r>
      <w:rPr>
        <w:rFonts w:ascii="Adobe Garamond Pro Bold" w:hAnsi="Adobe Garamond Pro Bold"/>
        <w:b/>
        <w:sz w:val="16"/>
        <w:szCs w:val="16"/>
      </w:rPr>
      <mc:AlternateContent>
        <mc:Choice Requires="wps">
          <w:drawing>
            <wp:anchor behindDoc="1" distT="0" distB="0" distL="114300" distR="114300" simplePos="0" locked="0" layoutInCell="0" allowOverlap="1" relativeHeight="22">
              <wp:simplePos x="0" y="0"/>
              <wp:positionH relativeFrom="column">
                <wp:posOffset>626745</wp:posOffset>
              </wp:positionH>
              <wp:positionV relativeFrom="paragraph">
                <wp:posOffset>55880</wp:posOffset>
              </wp:positionV>
              <wp:extent cx="5662295" cy="1270"/>
              <wp:effectExtent l="0" t="0" r="0" b="0"/>
              <wp:wrapNone/>
              <wp:docPr id="4" name="Auto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172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" stroked="t" style="position:absolute;margin-left:49.35pt;margin-top:4.4pt;width:445.75pt;height:0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Gwka"/>
      <w:tabs>
        <w:tab w:val="clear" w:pos="9072"/>
        <w:tab w:val="center" w:pos="4536" w:leader="none"/>
        <w:tab w:val="right" w:pos="6379" w:leader="none"/>
      </w:tabs>
      <w:ind w:left="993" w:hanging="0"/>
      <w:rPr>
        <w:rFonts w:ascii="Lucida Sans Unicode" w:hAnsi="Lucida Sans Unicode" w:cs="Lucida Sans Unicode"/>
        <w:sz w:val="12"/>
        <w:szCs w:val="12"/>
      </w:rPr>
    </w:pPr>
    <w:r>
      <w:rPr>
        <w:rFonts w:cs="Lucida Sans Unicode" w:ascii="Lucida Sans Unicode" w:hAnsi="Lucida Sans Unicode"/>
        <w:sz w:val="12"/>
        <w:szCs w:val="12"/>
      </w:rPr>
      <w:t>ROK ZAŁOŻENIA 1990</w:t>
      <w:tab/>
      <w:tab/>
      <w:tab/>
      <w:tab/>
      <w:t xml:space="preserve">     ORGAN PROWADZĄCY: GMINA MIASTO BRANIEWO</w:t>
    </w:r>
  </w:p>
  <w:p>
    <w:pPr>
      <w:pStyle w:val="Gwka"/>
      <w:ind w:left="993" w:hanging="0"/>
      <w:rPr>
        <w:rFonts w:ascii="Lucida Sans Unicode" w:hAnsi="Lucida Sans Unicode" w:cs="Lucida Sans Unicode"/>
        <w:sz w:val="12"/>
        <w:szCs w:val="12"/>
      </w:rPr>
    </w:pPr>
    <w:r>
      <w:rPr>
        <w:rFonts w:cs="Lucida Sans Unicode" w:ascii="Lucida Sans Unicode" w:hAnsi="Lucida Sans Unicode"/>
        <w:sz w:val="12"/>
        <w:szCs w:val="12"/>
      </w:rPr>
    </w:r>
  </w:p>
  <w:p>
    <w:pPr>
      <w:pStyle w:val="Gwka"/>
      <w:tabs>
        <w:tab w:val="clear" w:pos="4536"/>
        <w:tab w:val="clear" w:pos="9072"/>
        <w:tab w:val="left" w:pos="4111" w:leader="none"/>
        <w:tab w:val="left" w:pos="4678" w:leader="none"/>
      </w:tabs>
      <w:ind w:left="993" w:hanging="0"/>
      <w:rPr>
        <w:rFonts w:ascii="Lucida Sans Unicode" w:hAnsi="Lucida Sans Unicode" w:cs="Lucida Sans Unicode"/>
        <w:sz w:val="12"/>
        <w:szCs w:val="12"/>
      </w:rPr>
    </w:pPr>
    <w:r>
      <w:rPr>
        <w:rFonts w:cs="Lucida Sans Unicode" w:ascii="Lucida Sans Unicode" w:hAnsi="Lucida Sans Unicode"/>
        <w:sz w:val="12"/>
        <w:szCs w:val="12"/>
      </w:rPr>
      <w:t>ul. Moniuszki 22A, 14-500 Braniewo</w:t>
      <w:tab/>
      <w:tab/>
      <w:tab/>
      <w:tab/>
      <w:tab/>
      <w:tab/>
      <w:t xml:space="preserve">  </w:t>
    </w:r>
    <w:r>
      <w:rPr>
        <w:rFonts w:cs="Lucida Sans Unicode" w:ascii="Lucida Sans Unicode" w:hAnsi="Lucida Sans Unicode"/>
        <w:sz w:val="16"/>
        <w:szCs w:val="16"/>
      </w:rPr>
      <w:t xml:space="preserve"> </w:t>
    </w:r>
    <w:r>
      <w:rPr>
        <w:rFonts w:cs="Lucida Sans Unicode" w:ascii="Lucida Sans Unicode" w:hAnsi="Lucida Sans Unicode"/>
        <w:sz w:val="12"/>
        <w:szCs w:val="12"/>
      </w:rPr>
      <w:t xml:space="preserve">                   </w:t>
    </w:r>
  </w:p>
  <w:p>
    <w:pPr>
      <w:pStyle w:val="Gwka"/>
      <w:tabs>
        <w:tab w:val="clear" w:pos="4536"/>
        <w:tab w:val="clear" w:pos="9072"/>
        <w:tab w:val="left" w:pos="4395" w:leader="none"/>
        <w:tab w:val="left" w:pos="4678" w:leader="none"/>
      </w:tabs>
      <w:ind w:left="993" w:hanging="0"/>
      <w:rPr>
        <w:rFonts w:ascii="Lucida Sans Unicode" w:hAnsi="Lucida Sans Unicode" w:cs="Lucida Sans Unicode"/>
        <w:sz w:val="12"/>
        <w:szCs w:val="12"/>
      </w:rPr>
    </w:pPr>
    <w:r>
      <w:rPr>
        <w:rFonts w:cs="Lucida Sans Unicode" w:ascii="Lucida Sans Unicode" w:hAnsi="Lucida Sans Unicode"/>
        <w:sz w:val="12"/>
        <w:szCs w:val="12"/>
      </w:rPr>
      <w:t>NIP 582-10-20-319, REGON 170284267</w:t>
      <w:tab/>
      <w:tab/>
      <w:tab/>
      <w:tab/>
      <w:tab/>
      <w:t xml:space="preserve"> www.sp5braniewo.pl, e-mail: Sekretariat@sp5braniewo.pl SGB o/Braniewo: 46 8313 0009 0036 9051 2000 0010</w:t>
      <w:tab/>
      <w:tab/>
      <w:tab/>
      <w:tab/>
      <w:tab/>
      <w:t xml:space="preserve"> Sekretariat: tel. (0-55) 644-53-52, fax. (0-55) 644-53-52</w:t>
    </w:r>
  </w:p>
  <w:p>
    <w:pPr>
      <w:pStyle w:val="Gwka"/>
      <w:tabs>
        <w:tab w:val="clear" w:pos="9072"/>
        <w:tab w:val="center" w:pos="4536" w:leader="none"/>
        <w:tab w:val="right" w:pos="5103" w:leader="none"/>
      </w:tabs>
      <w:ind w:left="993" w:hanging="0"/>
      <w:rPr>
        <w:rFonts w:ascii="Lucida Sans Unicode" w:hAnsi="Lucida Sans Unicode" w:cs="Lucida Sans Unicode"/>
        <w:sz w:val="12"/>
        <w:szCs w:val="12"/>
      </w:rPr>
    </w:pPr>
    <w:r>
      <w:rPr>
        <w:rFonts w:cs="Lucida Sans Unicode" w:ascii="Lucida Sans Unicode" w:hAnsi="Lucida Sans Unicode"/>
        <w:sz w:val="12"/>
        <w:szCs w:val="12"/>
      </w:rPr>
      <mc:AlternateContent>
        <mc:Choice Requires="wps">
          <w:drawing>
            <wp:anchor behindDoc="1" distT="0" distB="0" distL="114300" distR="114300" simplePos="0" locked="0" layoutInCell="0" allowOverlap="1" relativeHeight="29">
              <wp:simplePos x="0" y="0"/>
              <wp:positionH relativeFrom="column">
                <wp:posOffset>626745</wp:posOffset>
              </wp:positionH>
              <wp:positionV relativeFrom="paragraph">
                <wp:posOffset>78105</wp:posOffset>
              </wp:positionV>
              <wp:extent cx="5662295" cy="1270"/>
              <wp:effectExtent l="0" t="0" r="0" b="0"/>
              <wp:wrapNone/>
              <wp:docPr id="5" name="Auto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172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3" stroked="t" style="position:absolute;margin-left:49.35pt;margin-top:6.15pt;width:445.75pt;height:0pt" type="shapetype_32">
              <w10:wrap type="none"/>
              <v:fill o:detectmouseclick="t" on="false"/>
              <v:stroke color="black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284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0dc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semiHidden/>
    <w:qFormat/>
    <w:locked/>
    <w:rsid w:val="002a74c5"/>
    <w:rPr>
      <w:rFonts w:cs="Times New Roman"/>
    </w:rPr>
  </w:style>
  <w:style w:type="character" w:styleId="StopkaZnak" w:customStyle="1">
    <w:name w:val="Stopka Znak"/>
    <w:link w:val="Stopka"/>
    <w:uiPriority w:val="99"/>
    <w:semiHidden/>
    <w:qFormat/>
    <w:locked/>
    <w:rsid w:val="002a74c5"/>
    <w:rPr>
      <w:rFonts w:cs="Times New Roman"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2a74c5"/>
    <w:rPr>
      <w:rFonts w:ascii="Tahoma" w:hAnsi="Tahoma" w:cs="Tahoma"/>
      <w:sz w:val="16"/>
      <w:szCs w:val="16"/>
    </w:rPr>
  </w:style>
  <w:style w:type="character" w:styleId="Czeinternetowe">
    <w:name w:val="Łącze internetowe"/>
    <w:uiPriority w:val="99"/>
    <w:unhideWhenUsed/>
    <w:rsid w:val="00010ebd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2a74c5"/>
    <w:pPr>
      <w:tabs>
        <w:tab w:val="clear" w:pos="284"/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semiHidden/>
    <w:rsid w:val="002a74c5"/>
    <w:pPr>
      <w:tabs>
        <w:tab w:val="clear" w:pos="284"/>
        <w:tab w:val="center" w:pos="4536" w:leader="none"/>
        <w:tab w:val="right" w:pos="9072" w:leader="none"/>
      </w:tabs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2a74c5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NoSpacing">
    <w:name w:val="No Spacing"/>
    <w:uiPriority w:val="99"/>
    <w:qFormat/>
    <w:rsid w:val="00417761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paragraph" w:styleId="Default" w:customStyle="1">
    <w:name w:val="Default"/>
    <w:qFormat/>
    <w:rsid w:val="004d377c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pl-PL" w:bidi="ar-SA"/>
    </w:rPr>
  </w:style>
  <w:style w:type="paragraph" w:styleId="ListParagraph">
    <w:name w:val="List Paragraph"/>
    <w:basedOn w:val="Normal"/>
    <w:uiPriority w:val="34"/>
    <w:qFormat/>
    <w:rsid w:val="004d377c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8008a6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76b35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LibreOffice/7.0.0.3$Windows_X86_64 LibreOffice_project/8061b3e9204bef6b321a21033174034a5e2ea88e</Application>
  <Pages>7</Pages>
  <Words>754</Words>
  <Characters>5290</Characters>
  <CharactersWithSpaces>6310</CharactersWithSpaces>
  <Paragraphs>82</Paragraphs>
  <Company>Szkoła Podstawowa nr 5 w Braniewie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2020-06-01T07:35:00Z</dcterms:created>
  <dc:creator>Dariusz Grzelak</dc:creator>
  <dc:description/>
  <dc:language>pl-PL</dc:language>
  <cp:lastModifiedBy/>
  <cp:lastPrinted>2019-04-12T09:53:00Z</cp:lastPrinted>
  <dcterms:modified xsi:type="dcterms:W3CDTF">2020-10-27T11:16:36Z</dcterms:modified>
  <cp:revision>5</cp:revision>
  <dc:subject/>
  <dc:title>Braniewo, 31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Szkoła Podstawowa nr 5 w Braniewie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